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54" w:rsidRPr="008E4EDA" w:rsidRDefault="00BB5554" w:rsidP="00BB55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4EDA">
        <w:rPr>
          <w:rFonts w:ascii="Times New Roman" w:hAnsi="Times New Roman"/>
          <w:b/>
          <w:sz w:val="24"/>
          <w:szCs w:val="24"/>
        </w:rPr>
        <w:t>Организация непосредственно образовательной деятельности детей во второй младшей группе по теме «Юные исследователи»</w:t>
      </w:r>
    </w:p>
    <w:p w:rsidR="00BB5554" w:rsidRPr="008E4EDA" w:rsidRDefault="00BB5554" w:rsidP="00BB555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E4EDA">
        <w:rPr>
          <w:rFonts w:ascii="Times New Roman" w:hAnsi="Times New Roman"/>
          <w:b/>
          <w:sz w:val="24"/>
          <w:szCs w:val="24"/>
        </w:rPr>
        <w:t xml:space="preserve">Мансурова Дания </w:t>
      </w:r>
      <w:proofErr w:type="spellStart"/>
      <w:r w:rsidRPr="008E4EDA">
        <w:rPr>
          <w:rFonts w:ascii="Times New Roman" w:hAnsi="Times New Roman"/>
          <w:b/>
          <w:sz w:val="24"/>
          <w:szCs w:val="24"/>
        </w:rPr>
        <w:t>Кавиевна</w:t>
      </w:r>
      <w:proofErr w:type="spellEnd"/>
      <w:r w:rsidRPr="008E4EDA">
        <w:rPr>
          <w:rFonts w:ascii="Times New Roman" w:hAnsi="Times New Roman"/>
          <w:b/>
          <w:sz w:val="24"/>
          <w:szCs w:val="24"/>
        </w:rPr>
        <w:t xml:space="preserve"> воспитатель МКДОУ детский сад «Солнышко»</w:t>
      </w:r>
    </w:p>
    <w:p w:rsidR="00BB5554" w:rsidRDefault="00BB5554" w:rsidP="00BB5554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>
        <w:rPr>
          <w:rFonts w:ascii="Times New Roman" w:hAnsi="Times New Roman"/>
          <w:b/>
          <w:sz w:val="24"/>
          <w:szCs w:val="24"/>
        </w:rPr>
        <w:t xml:space="preserve"> познавательное развитие</w:t>
      </w:r>
    </w:p>
    <w:p w:rsidR="007C2BBE" w:rsidRDefault="007C2BBE" w:rsidP="007C2BB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Интеграция образовательных областей: </w:t>
      </w:r>
      <w:r>
        <w:rPr>
          <w:rFonts w:ascii="Times New Roman" w:hAnsi="Times New Roman"/>
          <w:b/>
          <w:sz w:val="24"/>
          <w:szCs w:val="24"/>
        </w:rPr>
        <w:t>социально-коммуникативное, физическое, художественно – эстетическое, познавательное.</w:t>
      </w:r>
    </w:p>
    <w:p w:rsidR="007C2BBE" w:rsidRPr="00F70904" w:rsidRDefault="007C2BBE" w:rsidP="007C2BBE">
      <w:pPr>
        <w:spacing w:after="0"/>
        <w:rPr>
          <w:rFonts w:ascii="Times New Roman" w:hAnsi="Times New Roman"/>
          <w:b/>
          <w:sz w:val="24"/>
          <w:szCs w:val="24"/>
        </w:rPr>
      </w:pPr>
      <w:r w:rsidRPr="00B27AAA">
        <w:rPr>
          <w:rFonts w:ascii="Times New Roman" w:hAnsi="Times New Roman"/>
          <w:b/>
          <w:sz w:val="24"/>
          <w:szCs w:val="24"/>
          <w:u w:val="single"/>
        </w:rPr>
        <w:t>Предметно-пространственная развивающая среде темы ННОД</w:t>
      </w:r>
      <w:r>
        <w:rPr>
          <w:rFonts w:ascii="Times New Roman" w:hAnsi="Times New Roman"/>
          <w:b/>
          <w:sz w:val="24"/>
          <w:szCs w:val="24"/>
        </w:rPr>
        <w:t xml:space="preserve">: групповая комната, </w:t>
      </w:r>
      <w:r w:rsidRPr="00B27AAA">
        <w:rPr>
          <w:rFonts w:ascii="Times New Roman" w:hAnsi="Times New Roman"/>
          <w:b/>
          <w:sz w:val="24"/>
          <w:szCs w:val="24"/>
        </w:rPr>
        <w:t>презе</w:t>
      </w:r>
      <w:r>
        <w:rPr>
          <w:rFonts w:ascii="Times New Roman" w:hAnsi="Times New Roman"/>
          <w:b/>
          <w:sz w:val="24"/>
          <w:szCs w:val="24"/>
        </w:rPr>
        <w:t>нтация.</w:t>
      </w:r>
    </w:p>
    <w:p w:rsidR="007C2BBE" w:rsidRPr="00081D1E" w:rsidRDefault="007C2BBE" w:rsidP="007C2BB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43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4535"/>
        <w:gridCol w:w="1843"/>
        <w:gridCol w:w="1843"/>
        <w:gridCol w:w="2126"/>
        <w:gridCol w:w="1985"/>
        <w:gridCol w:w="284"/>
      </w:tblGrid>
      <w:tr w:rsidR="007C2BBE" w:rsidRPr="00081D1E" w:rsidTr="007C2BBE">
        <w:trPr>
          <w:trHeight w:val="1124"/>
        </w:trPr>
        <w:tc>
          <w:tcPr>
            <w:tcW w:w="1702" w:type="dxa"/>
          </w:tcPr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5" w:type="dxa"/>
          </w:tcPr>
          <w:p w:rsidR="007C2BB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ННОД</w:t>
            </w:r>
          </w:p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284" w:type="dxa"/>
          </w:tcPr>
          <w:p w:rsidR="007C2BBE" w:rsidRPr="00081D1E" w:rsidRDefault="007C2BBE" w:rsidP="0001226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2BBE" w:rsidRPr="00081D1E" w:rsidTr="007C2BBE">
        <w:trPr>
          <w:trHeight w:val="309"/>
        </w:trPr>
        <w:tc>
          <w:tcPr>
            <w:tcW w:w="1702" w:type="dxa"/>
          </w:tcPr>
          <w:p w:rsidR="007C2BBE" w:rsidRPr="000D79BD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интереса и познавательной мотивации</w:t>
            </w:r>
          </w:p>
          <w:p w:rsidR="007C2BBE" w:rsidRPr="000D79BD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 xml:space="preserve">Развитие общения и взаимодействия ребёнка со взрослыми. </w:t>
            </w:r>
          </w:p>
          <w:p w:rsidR="007C2BBE" w:rsidRPr="000D79BD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7C2BBE" w:rsidRPr="000D79BD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</w:tcPr>
          <w:p w:rsidR="007C2BBE" w:rsidRPr="004A28A6" w:rsidRDefault="007C2BBE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Организационная часть:</w:t>
            </w:r>
          </w:p>
          <w:p w:rsidR="007C2BBE" w:rsidRPr="004A28A6" w:rsidRDefault="007C2BBE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Сядем мы в кружочек дружно, поздороваться нам нужно. Говорю тебе привет, улыбнись скорей в ответ. Вместе за руки возьмемся, и друг другу улыбнемся</w:t>
            </w:r>
          </w:p>
          <w:p w:rsidR="007C2BBE" w:rsidRPr="004A28A6" w:rsidRDefault="007C2BBE" w:rsidP="00012262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Ребята, сегодня утром у нашей двери в группу я обнаружила вот такую красивую коробочку и приглашение, хотите узнать от кого?</w:t>
            </w:r>
          </w:p>
          <w:p w:rsidR="007C2BBE" w:rsidRPr="005D20FD" w:rsidRDefault="007C2BBE" w:rsidP="00012262">
            <w:r w:rsidRPr="004A28A6">
              <w:rPr>
                <w:rFonts w:ascii="Times New Roman" w:hAnsi="Times New Roman" w:cs="Times New Roman"/>
              </w:rPr>
              <w:t>«Дорогие ребята я приглашаю вас в комнату экспериментов. Здесь вы узнаете много интересного и научитесь показывать опыты с водой. А чтобы попасть в эту комнату в волшебной коробочке лежит волшебная шляпа. Желаю удачи».</w:t>
            </w:r>
          </w:p>
        </w:tc>
        <w:tc>
          <w:tcPr>
            <w:tcW w:w="1843" w:type="dxa"/>
          </w:tcPr>
          <w:p w:rsidR="007C2BBE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Социально-коммуникативное; коммуникативная</w:t>
            </w:r>
          </w:p>
          <w:p w:rsidR="007C2BBE" w:rsidRPr="000D79BD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BBE" w:rsidRPr="000D79BD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общения</w:t>
            </w:r>
          </w:p>
        </w:tc>
        <w:tc>
          <w:tcPr>
            <w:tcW w:w="2126" w:type="dxa"/>
          </w:tcPr>
          <w:p w:rsidR="007C2BBE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Слово педа</w:t>
            </w:r>
            <w:r>
              <w:rPr>
                <w:rFonts w:ascii="Times New Roman" w:hAnsi="Times New Roman"/>
                <w:sz w:val="24"/>
                <w:szCs w:val="24"/>
              </w:rPr>
              <w:t>гога, речь детей.</w:t>
            </w:r>
          </w:p>
          <w:p w:rsidR="007C2BBE" w:rsidRPr="00037B1A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Коробка, приглашение</w:t>
            </w:r>
          </w:p>
        </w:tc>
        <w:tc>
          <w:tcPr>
            <w:tcW w:w="1985" w:type="dxa"/>
          </w:tcPr>
          <w:p w:rsidR="007C2BBE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со взрослым.</w:t>
            </w:r>
          </w:p>
          <w:p w:rsidR="007C2BBE" w:rsidRPr="000D79BD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эмоциональный интерес к предстоящей деятельности.</w:t>
            </w:r>
          </w:p>
        </w:tc>
        <w:tc>
          <w:tcPr>
            <w:tcW w:w="284" w:type="dxa"/>
          </w:tcPr>
          <w:p w:rsidR="007C2BBE" w:rsidRDefault="007C2BBE" w:rsidP="000122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2BBE" w:rsidRDefault="007C2BBE" w:rsidP="007C2B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2BBE" w:rsidRDefault="007C2BBE" w:rsidP="007C2B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2BBE" w:rsidRDefault="007C2BBE" w:rsidP="007C2B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2BBE" w:rsidRDefault="007C2BBE" w:rsidP="007C2B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2BBE" w:rsidRDefault="007C2BBE" w:rsidP="007C2BB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C2BBE" w:rsidRPr="00081D1E" w:rsidRDefault="007C2BBE" w:rsidP="007C2BBE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p w:rsidR="007C2BBE" w:rsidRDefault="007C2BBE" w:rsidP="00BB555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1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536"/>
        <w:gridCol w:w="1843"/>
        <w:gridCol w:w="1843"/>
        <w:gridCol w:w="2126"/>
        <w:gridCol w:w="2268"/>
      </w:tblGrid>
      <w:tr w:rsidR="007C2BBE" w:rsidRPr="00081D1E" w:rsidTr="007C2BBE">
        <w:tc>
          <w:tcPr>
            <w:tcW w:w="1696" w:type="dxa"/>
          </w:tcPr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3" w:type="dxa"/>
          </w:tcPr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деятельности</w:t>
            </w:r>
          </w:p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Формы реализации Программы</w:t>
            </w:r>
          </w:p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1D1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7C2BBE" w:rsidRPr="00081D1E" w:rsidTr="007C2BBE">
        <w:trPr>
          <w:trHeight w:val="1117"/>
        </w:trPr>
        <w:tc>
          <w:tcPr>
            <w:tcW w:w="1696" w:type="dxa"/>
          </w:tcPr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- познакомить детей со свойствами воды (цвет, запах</w:t>
            </w:r>
            <w:proofErr w:type="gramStart"/>
            <w:r w:rsidRPr="004A28A6">
              <w:rPr>
                <w:rFonts w:ascii="Times New Roman" w:hAnsi="Times New Roman" w:cs="Times New Roman"/>
              </w:rPr>
              <w:t xml:space="preserve">);   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- развивать навыки проведения первых опытов;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- развивать мышление, речь, кругозор и любознательность детей; рассказать о значении воды для всего живого;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- развивать у детей познавательный интерес, самостоятельн</w:t>
            </w:r>
            <w:r w:rsidRPr="004A28A6">
              <w:rPr>
                <w:rFonts w:ascii="Times New Roman" w:hAnsi="Times New Roman" w:cs="Times New Roman"/>
              </w:rPr>
              <w:lastRenderedPageBreak/>
              <w:t>ость, наблюдательность, способность сравнивать.</w:t>
            </w:r>
          </w:p>
        </w:tc>
        <w:tc>
          <w:tcPr>
            <w:tcW w:w="4536" w:type="dxa"/>
          </w:tcPr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lastRenderedPageBreak/>
              <w:t xml:space="preserve">Воспитатель: Ну, что ребята отправляемся? (ответы детей). 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Но чтобы попасть в эту страну нужно надеть волшебную шапочку (одевает воспитатель), закрыть глаза и сказать волшебные слова: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Поверчусь я, поверчусь,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Покручусь я, покручусь, 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С детками в комнате экспериментов я окажусь.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Я сегодня буду главным экспериментатором, а вы будете моими учениками помощниками. Ваша задача – смотреть и помогать мне.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Посмотрите ребята, в волшебной коробочке, есть еще что-то. Ой, как интересно, что же там? А вам интересно? Сейчас я посмотрю (Достать баночку с водой) как вы думаете, что в банке?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- Правильно, вода. (показать презентацию и читать стихотворение: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Вы слыхали о воде?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proofErr w:type="gramStart"/>
            <w:r w:rsidRPr="004A28A6">
              <w:rPr>
                <w:rFonts w:ascii="Times New Roman" w:hAnsi="Times New Roman" w:cs="Times New Roman"/>
              </w:rPr>
              <w:lastRenderedPageBreak/>
              <w:t>Говорят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она везде!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Вы в пруду ее найдете,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И в сыром лесном болоте.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 луже, в море, в океане, 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И в водопроводном кране,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Как сосулька замерзает,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 лес туманом заползает,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На плите у нас кипит,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Паром чайника шипит.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Без нее нам не умыться,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Не наесться, не напиться!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Смею вам я доложить: 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Без нее нам не прожить!    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Воспитатель: Ребята, а вы хотели бы поиграть с водой?  (Ответы детей)    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  Опытно - экспериментальная часть: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Воспитатель: Тогда пойдемте в нашу лабораторию, где мы будем играть с водой. (Дети подходят к столам, на столах стоят стаканчики с водой, гуашь на каждого ребенка)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Воспитатель: Ребята, возьмите один стаканчик с водой. Посмотрите ребята, вода прозрачная или нет?  Давайте проверим - </w:t>
            </w:r>
            <w:r w:rsidRPr="004A28A6">
              <w:rPr>
                <w:rFonts w:ascii="Times New Roman" w:hAnsi="Times New Roman" w:cs="Times New Roman"/>
              </w:rPr>
              <w:lastRenderedPageBreak/>
              <w:t>опустим ложку в стакан с водой. Видно ложку сквозь воду? (Ответы детей)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Правильно, молодцы ложку видно, значит вода у нас какая? Правильно, прозрачная.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Воспитатель: </w:t>
            </w:r>
            <w:proofErr w:type="gramStart"/>
            <w:r w:rsidRPr="004A28A6">
              <w:rPr>
                <w:rFonts w:ascii="Times New Roman" w:hAnsi="Times New Roman" w:cs="Times New Roman"/>
              </w:rPr>
              <w:t>А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сейчас мы с вами немного поиграем с водой и красками.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 Берем ложкой немного волшебной краски, добавляем в стаканчик и размешиваем, и смотрим, что же происходит. Какая вода получилась у вас? Ответы детей – (красная.)  Молодцы ребята, вода у нас стала красного цвета. Скажите дети, сейчас вода у нас прозрачная или нет?   Проверяем вместе -  опустим ложку в стакан. Ребята, мы видим ложку в стакане?  (Ответы детей). Правильно, не видно, значит, вода не прозрачная.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Опыт «Разноцветная водичка».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Нужно взять баночки с закручивающимися крышками (по количеству детей). В баночки заранее наливается вода.  На внутреннюю сторону крышек наносим акварельную краску разных цветов. Просим   детей встряхнуть воду в банке. Когда вода в банке окрашивается, дети заглядывают на дно баночки и начинают удивляться, почему так происходит.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Ребята, как вы думаете можно ли простой водичкой нарисовать? (дети отвечают). Давайте попробуем. Дети рисуют, на листе остается только мокрый след от воды. А </w:t>
            </w:r>
            <w:r w:rsidRPr="004A28A6">
              <w:rPr>
                <w:rFonts w:ascii="Times New Roman" w:hAnsi="Times New Roman" w:cs="Times New Roman"/>
              </w:rPr>
              <w:lastRenderedPageBreak/>
              <w:t>хотите, я сделаю краску, при помощи молока и чая.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 Следующий опыт «Превращение чая в краску»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 одном стакане — «молоко» (картофельный крахмал, размешанный с водой). В другом стакане — «чай» (в пол стакана воды капаем несколько капель йода). Смеси из одного стакана вливают в другой и получают «чернила». Ими можно писать на бумаге. Давайте попробуем что -  ни будь нарисовать, </w:t>
            </w:r>
            <w:proofErr w:type="gramStart"/>
            <w:r w:rsidRPr="004A28A6">
              <w:rPr>
                <w:rFonts w:ascii="Times New Roman" w:hAnsi="Times New Roman" w:cs="Times New Roman"/>
              </w:rPr>
              <w:t>берем  кисточки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 и изобразим  что- либо на чистом листе бумаги Воспитатель: А теперь ребята отдохнем и немного поиграем. 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Физкультминутка «Льется чистая водица…»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Льется чистая водица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Мы умеем сами мыться.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Порошок зубной берем,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Крепко щеткой зубы трем.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Моем шею, моем уши,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После вытремся </w:t>
            </w:r>
            <w:proofErr w:type="spellStart"/>
            <w:r w:rsidRPr="004A28A6">
              <w:rPr>
                <w:rFonts w:ascii="Times New Roman" w:hAnsi="Times New Roman" w:cs="Times New Roman"/>
              </w:rPr>
              <w:t>посуше</w:t>
            </w:r>
            <w:proofErr w:type="spellEnd"/>
            <w:r w:rsidRPr="004A28A6">
              <w:rPr>
                <w:rFonts w:ascii="Times New Roman" w:hAnsi="Times New Roman" w:cs="Times New Roman"/>
              </w:rPr>
              <w:t>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Поверни головку вправо,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Поверни головку влево.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>Опусти головку вниз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И тихонечко садись  </w:t>
            </w:r>
            <w:proofErr w:type="gramStart"/>
            <w:r w:rsidRPr="004A28A6">
              <w:rPr>
                <w:rFonts w:ascii="Times New Roman" w:hAnsi="Times New Roman" w:cs="Times New Roman"/>
              </w:rPr>
              <w:t xml:space="preserve">   (</w:t>
            </w:r>
            <w:proofErr w:type="gramEnd"/>
            <w:r w:rsidRPr="004A28A6">
              <w:rPr>
                <w:rFonts w:ascii="Times New Roman" w:hAnsi="Times New Roman" w:cs="Times New Roman"/>
              </w:rPr>
              <w:t>Слова текста сопровождаем действиями)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lastRenderedPageBreak/>
              <w:t>Отдохнули немного, продолжим дальше учиться экспериментировать.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Воспитатель: Ребята, а в волшебной коробочке, есть еще что-то. Что же там может быть? А вам ребята, </w:t>
            </w:r>
            <w:proofErr w:type="gramStart"/>
            <w:r w:rsidRPr="004A28A6">
              <w:rPr>
                <w:rFonts w:ascii="Times New Roman" w:hAnsi="Times New Roman" w:cs="Times New Roman"/>
              </w:rPr>
              <w:t>интересно,…</w:t>
            </w:r>
            <w:proofErr w:type="gramEnd"/>
            <w:r w:rsidRPr="004A28A6">
              <w:rPr>
                <w:rFonts w:ascii="Times New Roman" w:hAnsi="Times New Roman" w:cs="Times New Roman"/>
              </w:rPr>
              <w:t>Что же это? Это волшебные капли. Давайте возьмем стаканчик. Понюхайте, пахнет вода или нет? Молодцы, вода ничем не пахнет, она не имеет запаха. А сейчас мы научимся еще одному эксперименту, если в воду добавить волшебные капельки, то она приобретет запах.  Проверим ребята? (взять любые капли эфирных масел с сильным запахом, я брала эфирное масло сосны)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  <w:r w:rsidRPr="004A28A6">
              <w:rPr>
                <w:rFonts w:ascii="Times New Roman" w:hAnsi="Times New Roman" w:cs="Times New Roman"/>
              </w:rPr>
              <w:t xml:space="preserve">Воспитатель: Посмотрите, как это буду делать я. </w:t>
            </w:r>
            <w:proofErr w:type="gramStart"/>
            <w:r w:rsidRPr="004A28A6">
              <w:rPr>
                <w:rFonts w:ascii="Times New Roman" w:hAnsi="Times New Roman" w:cs="Times New Roman"/>
              </w:rPr>
              <w:t>Берем  немного</w:t>
            </w:r>
            <w:proofErr w:type="gramEnd"/>
            <w:r w:rsidRPr="004A28A6">
              <w:rPr>
                <w:rFonts w:ascii="Times New Roman" w:hAnsi="Times New Roman" w:cs="Times New Roman"/>
              </w:rPr>
              <w:t xml:space="preserve"> волшебных капель, добавляем в стаканчик и размешиваем. Понюхайте сейчас воду. Вода, сейчас пахнет? Правильно, вода приобрела у нас запах. (Ответы детей)</w:t>
            </w:r>
          </w:p>
          <w:p w:rsidR="007C2BBE" w:rsidRPr="004A28A6" w:rsidRDefault="007C2BBE" w:rsidP="00BB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C2BBE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Социально-коммуникативное;</w:t>
            </w:r>
          </w:p>
          <w:p w:rsidR="007C2BBE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7C2BBE" w:rsidRPr="000D79BD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Познавательное; познавательно- исследовательская</w:t>
            </w:r>
          </w:p>
          <w:p w:rsidR="007C2BBE" w:rsidRPr="000D79BD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Физическое;</w:t>
            </w:r>
          </w:p>
          <w:p w:rsidR="007C2BBE" w:rsidRPr="000D79BD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двигательная.</w:t>
            </w:r>
          </w:p>
          <w:p w:rsidR="007C2BBE" w:rsidRPr="00A64101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2BBE" w:rsidRPr="000D79BD" w:rsidRDefault="007C2BBE" w:rsidP="00BB55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Специальное моделирование ситуаций общен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ия.</w:t>
            </w:r>
          </w:p>
          <w:p w:rsidR="007C2BBE" w:rsidRPr="00081D1E" w:rsidRDefault="007C2BBE" w:rsidP="00BB55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2BBE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 педагога, речь детей.</w:t>
            </w:r>
          </w:p>
          <w:p w:rsidR="007C2BBE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Презентация.</w:t>
            </w:r>
          </w:p>
          <w:p w:rsidR="007C2BBE" w:rsidRPr="004C4156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6623">
              <w:rPr>
                <w:rFonts w:ascii="Times New Roman" w:hAnsi="Times New Roman"/>
                <w:sz w:val="24"/>
                <w:szCs w:val="24"/>
              </w:rPr>
              <w:t>волшебная коробочка, стаканчики по количеству детей, краски (гуашь) и  ложечки по количеству детей.</w:t>
            </w:r>
          </w:p>
        </w:tc>
        <w:tc>
          <w:tcPr>
            <w:tcW w:w="2268" w:type="dxa"/>
            <w:tcBorders>
              <w:bottom w:val="nil"/>
            </w:tcBorders>
          </w:tcPr>
          <w:p w:rsidR="007C2BBE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Проявляет активность в беседе.</w:t>
            </w:r>
          </w:p>
          <w:p w:rsidR="007C2BBE" w:rsidRDefault="007C2BBE" w:rsidP="00BB55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Отвечает на вопросы.</w:t>
            </w:r>
          </w:p>
          <w:p w:rsidR="007C2BBE" w:rsidRPr="00334299" w:rsidRDefault="007C2BBE" w:rsidP="00BB55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речевое взаимодействие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334299">
              <w:rPr>
                <w:rFonts w:ascii="Times New Roman" w:hAnsi="Times New Roman" w:cs="Times New Roman"/>
                <w:sz w:val="24"/>
                <w:szCs w:val="24"/>
              </w:rPr>
              <w:t>взрослым</w:t>
            </w:r>
            <w:proofErr w:type="spellEnd"/>
            <w:r w:rsidRPr="00334299">
              <w:rPr>
                <w:rFonts w:ascii="Times New Roman" w:hAnsi="Times New Roman" w:cs="Times New Roman"/>
                <w:sz w:val="24"/>
                <w:szCs w:val="24"/>
              </w:rPr>
              <w:t xml:space="preserve">, реагирует на сообщения сверстников. </w:t>
            </w:r>
          </w:p>
          <w:p w:rsidR="007C2BBE" w:rsidRPr="000D79BD" w:rsidRDefault="007C2BBE" w:rsidP="00BB55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5554" w:rsidRPr="00081D1E" w:rsidRDefault="00BB5554" w:rsidP="00BB5554">
      <w:pPr>
        <w:spacing w:after="0"/>
        <w:rPr>
          <w:rFonts w:ascii="Times New Roman" w:hAnsi="Times New Roman"/>
          <w:b/>
          <w:sz w:val="24"/>
          <w:szCs w:val="24"/>
        </w:rPr>
      </w:pPr>
      <w:r w:rsidRPr="00081D1E">
        <w:rPr>
          <w:rFonts w:ascii="Times New Roman" w:hAnsi="Times New Roman"/>
          <w:b/>
          <w:sz w:val="24"/>
          <w:szCs w:val="24"/>
        </w:rPr>
        <w:lastRenderedPageBreak/>
        <w:t xml:space="preserve">Основная часть (содержательный, </w:t>
      </w:r>
      <w:proofErr w:type="spellStart"/>
      <w:r w:rsidRPr="00081D1E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081D1E">
        <w:rPr>
          <w:rFonts w:ascii="Times New Roman" w:hAnsi="Times New Roman"/>
          <w:b/>
          <w:sz w:val="24"/>
          <w:szCs w:val="24"/>
        </w:rPr>
        <w:t xml:space="preserve"> этап)</w:t>
      </w:r>
    </w:p>
    <w:p w:rsidR="00BB5554" w:rsidRDefault="00BB5554" w:rsidP="00BB555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Заключительная часть (рефлексивный этап) 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4536"/>
        <w:gridCol w:w="1843"/>
        <w:gridCol w:w="1843"/>
        <w:gridCol w:w="2126"/>
        <w:gridCol w:w="2126"/>
      </w:tblGrid>
      <w:tr w:rsidR="00BB5554" w:rsidTr="007C2BBE">
        <w:trPr>
          <w:trHeight w:val="7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Образовательные </w:t>
            </w:r>
          </w:p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ННОД</w:t>
            </w:r>
          </w:p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область, вид деятельн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ости</w:t>
            </w:r>
          </w:p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реализации Программы </w:t>
            </w:r>
          </w:p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 ООП</w:t>
            </w:r>
          </w:p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54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B5554" w:rsidRPr="009B3052" w:rsidTr="007C2BBE">
        <w:trPr>
          <w:trHeight w:val="2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54" w:rsidRPr="000D79BD" w:rsidRDefault="00BB5554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t>Развитие общения, взаимодейств</w:t>
            </w: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ие ребёнка со взрослым;</w:t>
            </w:r>
          </w:p>
          <w:p w:rsidR="00BB5554" w:rsidRDefault="00BB5554" w:rsidP="00012262">
            <w:pPr>
              <w:spacing w:after="0"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D79BD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 w:rsidRPr="000D79BD">
              <w:rPr>
                <w:rFonts w:ascii="Times New Roman" w:hAnsi="Times New Roman"/>
                <w:sz w:val="24"/>
                <w:szCs w:val="24"/>
              </w:rPr>
              <w:t xml:space="preserve"> собственной деятельности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54" w:rsidRPr="00AF70C6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lastRenderedPageBreak/>
              <w:t>Рефлексия</w:t>
            </w:r>
          </w:p>
          <w:p w:rsidR="00BB5554" w:rsidRPr="00AF70C6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t>Воспитатель: Реб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ята наша комната экспериментов </w:t>
            </w:r>
            <w:r w:rsidRPr="00AF70C6">
              <w:rPr>
                <w:rFonts w:ascii="Times New Roman" w:hAnsi="Times New Roman"/>
                <w:sz w:val="24"/>
                <w:szCs w:val="24"/>
              </w:rPr>
              <w:t xml:space="preserve">уже закрывается и нам </w:t>
            </w:r>
            <w:r w:rsidRPr="00AF70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нужно возвращаться в группу. Я предлагаю вам пройти на ковер и встать в круг. Вам понравилось сегодня в комнате экспериментов? 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было интересно?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Мне </w:t>
            </w:r>
            <w:r w:rsidRPr="00AF70C6">
              <w:rPr>
                <w:rFonts w:ascii="Times New Roman" w:hAnsi="Times New Roman"/>
                <w:sz w:val="24"/>
                <w:szCs w:val="24"/>
              </w:rPr>
              <w:t xml:space="preserve"> очень</w:t>
            </w:r>
            <w:proofErr w:type="gramEnd"/>
            <w:r w:rsidRPr="00AF70C6">
              <w:rPr>
                <w:rFonts w:ascii="Times New Roman" w:hAnsi="Times New Roman"/>
                <w:sz w:val="24"/>
                <w:szCs w:val="24"/>
              </w:rPr>
              <w:t xml:space="preserve"> понравилось учить вас, показывать эксперименты. У меня для вас, есть еще один сюрприз, посмотрите.</w:t>
            </w:r>
          </w:p>
          <w:p w:rsidR="00BB5554" w:rsidRPr="00AF70C6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t>«Превращение воды в сок»</w:t>
            </w:r>
          </w:p>
          <w:p w:rsidR="00BB5554" w:rsidRPr="00AF70C6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t>Воспитатель: Посмотрите, у меня есть бутылочка. Что в ней? Правильно вода. Она имеет запах?  А вода прозрачная или цветная?  (ответы детей). Сейчас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 кладу бутылочку в коробочку,</w:t>
            </w:r>
            <w:r w:rsidRPr="00AF7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70C6">
              <w:rPr>
                <w:rFonts w:ascii="Times New Roman" w:hAnsi="Times New Roman"/>
                <w:sz w:val="24"/>
                <w:szCs w:val="24"/>
              </w:rPr>
              <w:t>и  моя</w:t>
            </w:r>
            <w:proofErr w:type="gramEnd"/>
            <w:r w:rsidRPr="00AF70C6">
              <w:rPr>
                <w:rFonts w:ascii="Times New Roman" w:hAnsi="Times New Roman"/>
                <w:sz w:val="24"/>
                <w:szCs w:val="24"/>
              </w:rPr>
              <w:t xml:space="preserve"> водичка превратится…(коробку переворачиваю и достаю бутылочку с соком, дети видят, что вода стала  цветной  и  даю  понюхать, появился запах)  в сок. (</w:t>
            </w:r>
            <w:proofErr w:type="gramStart"/>
            <w:r w:rsidRPr="00AF70C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F70C6">
              <w:rPr>
                <w:rFonts w:ascii="Times New Roman" w:hAnsi="Times New Roman"/>
                <w:sz w:val="24"/>
                <w:szCs w:val="24"/>
              </w:rPr>
              <w:t xml:space="preserve"> коробке лежит еще такая же бутылочка, тольк</w:t>
            </w:r>
            <w:r>
              <w:rPr>
                <w:rFonts w:ascii="Times New Roman" w:hAnsi="Times New Roman"/>
                <w:sz w:val="24"/>
                <w:szCs w:val="24"/>
              </w:rPr>
              <w:t>о с соком, это нужно сделать, чтобы дети не заметили</w:t>
            </w:r>
            <w:r w:rsidRPr="00AF70C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B5554" w:rsidRPr="00AF70C6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t>Воспитатель: Ну, что ребята возвращаемся в группу, закрываем глазки и говорим волшебные слова:</w:t>
            </w:r>
          </w:p>
          <w:p w:rsidR="00BB5554" w:rsidRPr="00AF70C6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t>Поверчусь я, поверчусь,</w:t>
            </w:r>
          </w:p>
          <w:p w:rsidR="00BB5554" w:rsidRPr="00AF70C6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t xml:space="preserve">Покручусь я, покручусь </w:t>
            </w:r>
          </w:p>
          <w:p w:rsidR="00BB5554" w:rsidRPr="00AF70C6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t>Шапочку сейчас сниму,</w:t>
            </w:r>
          </w:p>
          <w:p w:rsidR="00BB5554" w:rsidRPr="00AF70C6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t>И в детский садик с детками я вернусь.</w:t>
            </w:r>
          </w:p>
          <w:p w:rsidR="00BB5554" w:rsidRPr="005D20FD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  <w:r w:rsidRPr="00AF70C6">
              <w:rPr>
                <w:rFonts w:ascii="Times New Roman" w:hAnsi="Times New Roman"/>
                <w:sz w:val="24"/>
                <w:szCs w:val="24"/>
              </w:rPr>
              <w:lastRenderedPageBreak/>
              <w:t>Воспитатель: Ну вот ребята, мы опять с вами в нашем садике, пойдемте, сядем за столы и попьем сок.</w:t>
            </w:r>
          </w:p>
          <w:p w:rsidR="00BB5554" w:rsidRPr="00D32001" w:rsidRDefault="00BB5554" w:rsidP="0001226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54" w:rsidRPr="000D79BD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коммуникативное </w:t>
            </w:r>
            <w:r w:rsidRPr="000D79BD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BB5554" w:rsidRPr="000D79BD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54" w:rsidRPr="000D79BD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Специальное моделирование </w:t>
            </w:r>
            <w:r w:rsidRPr="000D79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ситуаций общения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54" w:rsidRPr="000D79BD" w:rsidRDefault="00BB5554" w:rsidP="00012262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79BD">
              <w:rPr>
                <w:rFonts w:ascii="Times New Roman" w:hAnsi="Times New Roman"/>
                <w:sz w:val="24"/>
                <w:szCs w:val="24"/>
              </w:rPr>
              <w:lastRenderedPageBreak/>
              <w:t>Слово педагога, речь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554" w:rsidRPr="000D79BD" w:rsidRDefault="00BB5554" w:rsidP="00012262">
            <w:pPr>
              <w:spacing w:after="0"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Общается и  взаимодействует со взрослым;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оценивает собственную деятельность</w:t>
            </w:r>
            <w:r w:rsidRPr="000511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B3958" w:rsidRDefault="001B3958"/>
    <w:sectPr w:rsidR="001B3958" w:rsidSect="007C2BBE">
      <w:pgSz w:w="16838" w:h="11906" w:orient="landscape"/>
      <w:pgMar w:top="1418" w:right="167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54"/>
    <w:rsid w:val="001B3958"/>
    <w:rsid w:val="007C2BBE"/>
    <w:rsid w:val="00B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22815"/>
  <w15:chartTrackingRefBased/>
  <w15:docId w15:val="{CB1A7B01-C812-483F-8716-D9C189C8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5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8B797-754E-4407-85BC-E304D171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1251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</dc:creator>
  <cp:keywords/>
  <dc:description/>
  <cp:lastModifiedBy>Дания</cp:lastModifiedBy>
  <cp:revision>2</cp:revision>
  <dcterms:created xsi:type="dcterms:W3CDTF">2021-02-21T14:40:00Z</dcterms:created>
  <dcterms:modified xsi:type="dcterms:W3CDTF">2021-02-21T14:54:00Z</dcterms:modified>
</cp:coreProperties>
</file>